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2629D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стационарных 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предприятиях</w:t>
      </w:r>
      <w:proofErr w:type="gramEnd"/>
      <w:r>
        <w:rPr>
          <w:b/>
          <w:bCs/>
          <w:sz w:val="28"/>
          <w:szCs w:val="28"/>
        </w:rPr>
        <w:t xml:space="preserve"> общественного питания </w:t>
      </w:r>
    </w:p>
    <w:p w:rsidR="00720C55" w:rsidRDefault="00720C55" w:rsidP="00720C55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(с изменениями, внесенными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приказом руководителя комитета муниципального заказа и торговли администрации города Ставрополя</w:t>
      </w:r>
      <w:proofErr w:type="gramEnd"/>
    </w:p>
    <w:p w:rsidR="00720C55" w:rsidRDefault="00567CD6" w:rsidP="00720C55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18.03.2020 № 46</w:t>
      </w:r>
      <w:r w:rsidR="0052629D">
        <w:rPr>
          <w:sz w:val="28"/>
          <w:szCs w:val="28"/>
        </w:rPr>
        <w:t>)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proofErr w:type="spellStart"/>
      <w:r w:rsidR="00FA553B">
        <w:rPr>
          <w:b/>
          <w:bCs/>
          <w:sz w:val="28"/>
          <w:szCs w:val="28"/>
        </w:rPr>
        <w:t>4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E656A7">
        <w:rPr>
          <w:b/>
          <w:bCs/>
          <w:sz w:val="28"/>
          <w:szCs w:val="28"/>
        </w:rPr>
        <w:t>20</w:t>
      </w:r>
      <w:proofErr w:type="spellEnd"/>
      <w:r w:rsidRPr="00F72867">
        <w:rPr>
          <w:b/>
          <w:bCs/>
          <w:sz w:val="28"/>
          <w:szCs w:val="28"/>
        </w:rPr>
        <w:t>.</w:t>
      </w:r>
    </w:p>
    <w:p w:rsidR="00BB396E" w:rsidRPr="00F72867" w:rsidRDefault="00BB396E" w:rsidP="00192ADA">
      <w:pPr>
        <w:ind w:firstLine="720"/>
        <w:jc w:val="center"/>
        <w:rPr>
          <w:b/>
          <w:bCs/>
          <w:sz w:val="28"/>
          <w:szCs w:val="28"/>
        </w:rPr>
      </w:pPr>
    </w:p>
    <w:p w:rsidR="00E656A7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r w:rsidR="00035878">
        <w:rPr>
          <w:sz w:val="28"/>
          <w:szCs w:val="28"/>
        </w:rPr>
        <w:t>Сосенко Алла Б</w:t>
      </w:r>
      <w:r w:rsidR="00C70DD4">
        <w:rPr>
          <w:sz w:val="28"/>
          <w:szCs w:val="28"/>
        </w:rPr>
        <w:t>орисовна</w:t>
      </w:r>
      <w:r>
        <w:rPr>
          <w:sz w:val="28"/>
          <w:szCs w:val="28"/>
        </w:rPr>
        <w:t xml:space="preserve">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22-15-63</w:t>
      </w:r>
      <w:r w:rsidR="004F757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656A7" w:rsidRPr="00B0325F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96058A">
        <w:rPr>
          <w:sz w:val="28"/>
          <w:szCs w:val="28"/>
        </w:rPr>
        <w:t>от 28.02.2020 № 36</w:t>
      </w:r>
      <w:r>
        <w:rPr>
          <w:sz w:val="28"/>
          <w:szCs w:val="28"/>
        </w:rPr>
        <w:t>.</w:t>
      </w:r>
    </w:p>
    <w:p w:rsidR="00E656A7" w:rsidRPr="00C3100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192ADA" w:rsidRDefault="00192ADA" w:rsidP="007D5F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993"/>
        <w:gridCol w:w="1275"/>
        <w:gridCol w:w="1843"/>
        <w:gridCol w:w="1559"/>
        <w:gridCol w:w="1701"/>
      </w:tblGrid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Пло</w:t>
            </w:r>
            <w:proofErr w:type="spellEnd"/>
            <w:r w:rsidRPr="00D928C7">
              <w:rPr>
                <w:bCs/>
                <w:sz w:val="22"/>
                <w:szCs w:val="22"/>
              </w:rPr>
              <w:t>-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щадь</w:t>
            </w:r>
            <w:proofErr w:type="spellEnd"/>
            <w:r w:rsidRPr="00D928C7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D928C7">
              <w:rPr>
                <w:bCs/>
                <w:sz w:val="22"/>
                <w:szCs w:val="22"/>
              </w:rPr>
              <w:t>.м</w:t>
            </w:r>
            <w:proofErr w:type="gramEnd"/>
            <w:r w:rsidRPr="00D928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Назначение</w:t>
            </w:r>
          </w:p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59" w:type="dxa"/>
          </w:tcPr>
          <w:p w:rsidR="00337737" w:rsidRPr="00D928C7" w:rsidRDefault="00337737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28C7">
              <w:rPr>
                <w:sz w:val="22"/>
                <w:szCs w:val="22"/>
              </w:rPr>
              <w:t xml:space="preserve">Срок </w:t>
            </w:r>
          </w:p>
          <w:p w:rsidR="00337737" w:rsidRPr="00D928C7" w:rsidRDefault="00337737" w:rsidP="00AC57A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D928C7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Начальный (</w:t>
            </w:r>
            <w:proofErr w:type="spellStart"/>
            <w:proofErr w:type="gramStart"/>
            <w:r w:rsidRPr="00D928C7">
              <w:rPr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 w:rsidRPr="00D928C7">
              <w:rPr>
                <w:bCs/>
                <w:sz w:val="22"/>
                <w:szCs w:val="22"/>
              </w:rPr>
              <w:t>) размер платы (руб.)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за весь период размещения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проспект Кулакова, 27/2             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999,44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3-я </w:t>
            </w:r>
            <w:proofErr w:type="gramStart"/>
            <w:r w:rsidRPr="00D928C7">
              <w:rPr>
                <w:sz w:val="22"/>
                <w:szCs w:val="22"/>
              </w:rPr>
              <w:t>Промышленная</w:t>
            </w:r>
            <w:proofErr w:type="gramEnd"/>
            <w:r w:rsidRPr="00D928C7">
              <w:rPr>
                <w:sz w:val="22"/>
                <w:szCs w:val="22"/>
              </w:rPr>
              <w:t xml:space="preserve">, </w:t>
            </w:r>
          </w:p>
          <w:p w:rsidR="00EB6760" w:rsidRPr="00D928C7" w:rsidRDefault="00EB6760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1-е</w:t>
            </w:r>
          </w:p>
        </w:tc>
        <w:tc>
          <w:tcPr>
            <w:tcW w:w="993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190,0</w:t>
            </w:r>
          </w:p>
        </w:tc>
        <w:tc>
          <w:tcPr>
            <w:tcW w:w="1275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 w:rsidP="00E976ED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178 820,4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1            </w:t>
            </w:r>
          </w:p>
        </w:tc>
        <w:tc>
          <w:tcPr>
            <w:tcW w:w="993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DA3818">
            <w:r w:rsidRPr="00D928C7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75 292,80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</w:t>
            </w:r>
            <w:r w:rsidRPr="00D928C7">
              <w:rPr>
                <w:sz w:val="22"/>
                <w:szCs w:val="22"/>
              </w:rPr>
              <w:lastRenderedPageBreak/>
              <w:t xml:space="preserve">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2/1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18,0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lastRenderedPageBreak/>
              <w:t xml:space="preserve">услуги </w:t>
            </w:r>
            <w:r w:rsidRPr="00D928C7">
              <w:rPr>
                <w:sz w:val="22"/>
                <w:szCs w:val="22"/>
              </w:rPr>
              <w:lastRenderedPageBreak/>
              <w:t>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lastRenderedPageBreak/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lastRenderedPageBreak/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16</w:t>
            </w:r>
            <w:r>
              <w:rPr>
                <w:sz w:val="22"/>
                <w:szCs w:val="22"/>
              </w:rPr>
              <w:t> 940,88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8/3 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47 058,00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8-б             </w:t>
            </w:r>
          </w:p>
        </w:tc>
        <w:tc>
          <w:tcPr>
            <w:tcW w:w="993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 w:rsidP="004137F4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81 880,92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20 б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17,5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 w:rsidP="006F7EE8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470,30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28 а            </w:t>
            </w:r>
          </w:p>
        </w:tc>
        <w:tc>
          <w:tcPr>
            <w:tcW w:w="993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EB6760" w:rsidRPr="00D928C7" w:rsidRDefault="00EB6760" w:rsidP="00DA3818">
            <w:pPr>
              <w:widowControl w:val="0"/>
            </w:pPr>
          </w:p>
          <w:p w:rsidR="00EB6760" w:rsidRPr="00D928C7" w:rsidRDefault="00EB6760" w:rsidP="00DA381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B6760" w:rsidRPr="00D928C7" w:rsidRDefault="00EB6760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DA3818">
            <w:r w:rsidRPr="00D928C7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118 586,16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43 а 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45 175,68</w:t>
            </w:r>
          </w:p>
        </w:tc>
      </w:tr>
      <w:tr w:rsidR="00EB6760" w:rsidRPr="00AB430F" w:rsidTr="000769EF">
        <w:trPr>
          <w:trHeight w:val="1086"/>
        </w:trPr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  <w:rPr>
                <w:color w:val="000000"/>
              </w:rPr>
            </w:pPr>
            <w:r w:rsidRPr="00D928C7">
              <w:rPr>
                <w:sz w:val="22"/>
                <w:szCs w:val="22"/>
              </w:rPr>
              <w:t xml:space="preserve">г. Ставрополь, </w:t>
            </w:r>
            <w:r w:rsidRPr="00D928C7">
              <w:rPr>
                <w:color w:val="000000"/>
                <w:sz w:val="22"/>
                <w:szCs w:val="22"/>
              </w:rPr>
              <w:t xml:space="preserve">улица Васильева,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color w:val="000000"/>
                <w:sz w:val="22"/>
                <w:szCs w:val="22"/>
              </w:rPr>
              <w:t>1 а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198,0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186 349,68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44 234,52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</w:t>
            </w:r>
            <w:r w:rsidRPr="00D928C7">
              <w:rPr>
                <w:sz w:val="22"/>
                <w:szCs w:val="22"/>
              </w:rPr>
              <w:lastRenderedPageBreak/>
              <w:t xml:space="preserve">адресу: 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33 а              </w:t>
            </w:r>
          </w:p>
        </w:tc>
        <w:tc>
          <w:tcPr>
            <w:tcW w:w="993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49,0</w:t>
            </w:r>
          </w:p>
          <w:p w:rsidR="00EB6760" w:rsidRPr="00D928C7" w:rsidRDefault="00EB6760" w:rsidP="001533FD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46 116,84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436FE2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39 </w:t>
            </w:r>
            <w:proofErr w:type="spellStart"/>
            <w:r w:rsidRPr="00D928C7">
              <w:rPr>
                <w:sz w:val="22"/>
                <w:szCs w:val="22"/>
              </w:rPr>
              <w:t>д</w:t>
            </w:r>
            <w:proofErr w:type="spellEnd"/>
            <w:r w:rsidRPr="00D928C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8 938,92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436FE2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>, 49 б</w:t>
            </w:r>
          </w:p>
        </w:tc>
        <w:tc>
          <w:tcPr>
            <w:tcW w:w="993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DA3818">
            <w:r w:rsidRPr="00D928C7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jc w:val="center"/>
            </w:pPr>
            <w:r>
              <w:rPr>
                <w:sz w:val="22"/>
                <w:szCs w:val="22"/>
              </w:rPr>
              <w:t>47 058,00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88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B6760" w:rsidRPr="00D928C7" w:rsidRDefault="00EB6760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EB6760" w:rsidRPr="00D928C7" w:rsidRDefault="00EB6760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62166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25 411,32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Западный обход, 58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47 058,00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Космонавтов, 2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41 411,04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Краснофлотская, 91 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999,44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Краснофлотская, 42/117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2F1888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 w:rsidP="002F1888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61 175,40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г. Ставрополь, улица Ленина, 468/2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130,0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122 350,8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21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93" w:type="dxa"/>
          </w:tcPr>
          <w:p w:rsidR="00EB6760" w:rsidRPr="00D928C7" w:rsidRDefault="00EB6760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B6760" w:rsidRPr="00D928C7" w:rsidRDefault="00EB6760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F7764E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F7764E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 w:rsidP="00F7764E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65 881,20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15/1</w:t>
            </w:r>
          </w:p>
        </w:tc>
        <w:tc>
          <w:tcPr>
            <w:tcW w:w="993" w:type="dxa"/>
          </w:tcPr>
          <w:p w:rsidR="00EB6760" w:rsidRPr="00D928C7" w:rsidRDefault="00EB6760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EB6760" w:rsidRPr="00D928C7" w:rsidRDefault="00EB6760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47 058</w:t>
            </w:r>
            <w:r w:rsidRPr="00D928C7">
              <w:rPr>
                <w:sz w:val="22"/>
                <w:szCs w:val="22"/>
              </w:rPr>
              <w:t>,00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42/1</w:t>
            </w:r>
          </w:p>
        </w:tc>
        <w:tc>
          <w:tcPr>
            <w:tcW w:w="993" w:type="dxa"/>
          </w:tcPr>
          <w:p w:rsidR="00EB6760" w:rsidRPr="00D928C7" w:rsidRDefault="00EB6760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128,0</w:t>
            </w:r>
          </w:p>
        </w:tc>
        <w:tc>
          <w:tcPr>
            <w:tcW w:w="1275" w:type="dxa"/>
          </w:tcPr>
          <w:p w:rsidR="00EB6760" w:rsidRPr="00D928C7" w:rsidRDefault="00EB6760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8340E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 w:rsidP="008340EF">
            <w:r w:rsidRPr="00D928C7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120 468,48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Тухачевского, 15/1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EB6760" w:rsidRPr="00D928C7" w:rsidRDefault="00EB6760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>
              <w:rPr>
                <w:sz w:val="22"/>
                <w:szCs w:val="22"/>
              </w:rPr>
              <w:t>28 234,80</w:t>
            </w:r>
          </w:p>
        </w:tc>
      </w:tr>
      <w:tr w:rsidR="00EB6760" w:rsidRPr="00AB430F" w:rsidTr="000769EF">
        <w:tc>
          <w:tcPr>
            <w:tcW w:w="710" w:type="dxa"/>
          </w:tcPr>
          <w:p w:rsidR="00EB6760" w:rsidRPr="00D928C7" w:rsidRDefault="00EB6760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Шпаковская</w:t>
            </w:r>
            <w:proofErr w:type="spellEnd"/>
            <w:r w:rsidRPr="00D928C7">
              <w:rPr>
                <w:sz w:val="22"/>
                <w:szCs w:val="22"/>
              </w:rPr>
              <w:t>, 88 а</w:t>
            </w:r>
          </w:p>
        </w:tc>
        <w:tc>
          <w:tcPr>
            <w:tcW w:w="993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B6760" w:rsidRPr="00D928C7" w:rsidRDefault="00EB6760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B6760" w:rsidRPr="00D928C7" w:rsidRDefault="00EB6760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B6760" w:rsidRPr="00D928C7" w:rsidRDefault="00EB6760">
            <w:r w:rsidRPr="00D928C7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EB6760" w:rsidRPr="00D928C7" w:rsidRDefault="00EB6760" w:rsidP="0047287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940,32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E656A7" w:rsidRPr="00B50DAD" w:rsidRDefault="00E656A7" w:rsidP="00E656A7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E656A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E656A7" w:rsidRDefault="00E656A7" w:rsidP="00E656A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22160" w:rsidRDefault="00E656A7" w:rsidP="00522160">
      <w:pPr>
        <w:ind w:firstLine="708"/>
        <w:rPr>
          <w:b/>
          <w:bCs/>
          <w:sz w:val="28"/>
          <w:szCs w:val="28"/>
        </w:rPr>
      </w:pPr>
      <w:r w:rsidRPr="00E656A7">
        <w:rPr>
          <w:sz w:val="28"/>
          <w:szCs w:val="28"/>
        </w:rPr>
        <w:t>г. Ставрополь, пр. К. Маркса, 87</w:t>
      </w:r>
      <w:r w:rsidRPr="00FA553B">
        <w:rPr>
          <w:sz w:val="28"/>
          <w:szCs w:val="28"/>
        </w:rPr>
        <w:t xml:space="preserve">, </w:t>
      </w:r>
      <w:r w:rsidR="00851286">
        <w:rPr>
          <w:color w:val="000000" w:themeColor="text1"/>
          <w:sz w:val="28"/>
          <w:szCs w:val="28"/>
        </w:rPr>
        <w:t>03.04</w:t>
      </w:r>
      <w:r w:rsidR="000E3151" w:rsidRPr="00FA553B">
        <w:rPr>
          <w:color w:val="000000" w:themeColor="text1"/>
          <w:sz w:val="28"/>
          <w:szCs w:val="28"/>
        </w:rPr>
        <w:t>.2020</w:t>
      </w:r>
      <w:r w:rsidR="00FA553B" w:rsidRPr="00FA553B">
        <w:rPr>
          <w:color w:val="000000" w:themeColor="text1"/>
          <w:sz w:val="28"/>
          <w:szCs w:val="28"/>
        </w:rPr>
        <w:t>, 16</w:t>
      </w:r>
      <w:r w:rsidRPr="00FA553B">
        <w:rPr>
          <w:color w:val="000000" w:themeColor="text1"/>
          <w:sz w:val="28"/>
          <w:szCs w:val="28"/>
        </w:rPr>
        <w:t>.00 часов.</w:t>
      </w:r>
    </w:p>
    <w:sectPr w:rsidR="00E22D07" w:rsidRPr="00522160" w:rsidSect="00AC57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3864"/>
    <w:rsid w:val="00024429"/>
    <w:rsid w:val="00035878"/>
    <w:rsid w:val="00037D6D"/>
    <w:rsid w:val="00043ED9"/>
    <w:rsid w:val="000478AF"/>
    <w:rsid w:val="000537F0"/>
    <w:rsid w:val="000561C2"/>
    <w:rsid w:val="00060DDB"/>
    <w:rsid w:val="00072D09"/>
    <w:rsid w:val="000769EF"/>
    <w:rsid w:val="00087A84"/>
    <w:rsid w:val="00096A87"/>
    <w:rsid w:val="000A1A9A"/>
    <w:rsid w:val="000A1B25"/>
    <w:rsid w:val="000A2248"/>
    <w:rsid w:val="000B3744"/>
    <w:rsid w:val="000C0C90"/>
    <w:rsid w:val="000C25E8"/>
    <w:rsid w:val="000C5CAD"/>
    <w:rsid w:val="000D128D"/>
    <w:rsid w:val="000D2E59"/>
    <w:rsid w:val="000D36EC"/>
    <w:rsid w:val="000D46F3"/>
    <w:rsid w:val="000D77F0"/>
    <w:rsid w:val="000E3151"/>
    <w:rsid w:val="000F024A"/>
    <w:rsid w:val="000F5928"/>
    <w:rsid w:val="001037E7"/>
    <w:rsid w:val="0012470D"/>
    <w:rsid w:val="00124D7C"/>
    <w:rsid w:val="00126EDE"/>
    <w:rsid w:val="001311C6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092"/>
    <w:rsid w:val="001A05F7"/>
    <w:rsid w:val="001A2B57"/>
    <w:rsid w:val="001A453F"/>
    <w:rsid w:val="001A4AFD"/>
    <w:rsid w:val="001A7852"/>
    <w:rsid w:val="001A7F4E"/>
    <w:rsid w:val="001B0FC7"/>
    <w:rsid w:val="001B183E"/>
    <w:rsid w:val="001C1012"/>
    <w:rsid w:val="001C77AD"/>
    <w:rsid w:val="001D171F"/>
    <w:rsid w:val="001D62D1"/>
    <w:rsid w:val="001E218B"/>
    <w:rsid w:val="001E3A30"/>
    <w:rsid w:val="001F43DE"/>
    <w:rsid w:val="001F4911"/>
    <w:rsid w:val="001F5852"/>
    <w:rsid w:val="002038D0"/>
    <w:rsid w:val="00204C50"/>
    <w:rsid w:val="002074FE"/>
    <w:rsid w:val="002110A8"/>
    <w:rsid w:val="002208D0"/>
    <w:rsid w:val="002252FD"/>
    <w:rsid w:val="0022575B"/>
    <w:rsid w:val="00260C10"/>
    <w:rsid w:val="00265CA9"/>
    <w:rsid w:val="00265FF5"/>
    <w:rsid w:val="00266151"/>
    <w:rsid w:val="00266FC1"/>
    <w:rsid w:val="00271ED2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1888"/>
    <w:rsid w:val="002F6589"/>
    <w:rsid w:val="00300E4F"/>
    <w:rsid w:val="00301C0B"/>
    <w:rsid w:val="003028F2"/>
    <w:rsid w:val="00304FB9"/>
    <w:rsid w:val="0030638C"/>
    <w:rsid w:val="00313DD6"/>
    <w:rsid w:val="00314701"/>
    <w:rsid w:val="00324148"/>
    <w:rsid w:val="00335836"/>
    <w:rsid w:val="00337737"/>
    <w:rsid w:val="0034072C"/>
    <w:rsid w:val="00353D68"/>
    <w:rsid w:val="00360710"/>
    <w:rsid w:val="00361FE4"/>
    <w:rsid w:val="00363485"/>
    <w:rsid w:val="00363680"/>
    <w:rsid w:val="00366346"/>
    <w:rsid w:val="003757F5"/>
    <w:rsid w:val="00377C6E"/>
    <w:rsid w:val="003850C2"/>
    <w:rsid w:val="00387D90"/>
    <w:rsid w:val="00394BF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6EA"/>
    <w:rsid w:val="004124BB"/>
    <w:rsid w:val="00412E31"/>
    <w:rsid w:val="004137F4"/>
    <w:rsid w:val="00413D2C"/>
    <w:rsid w:val="00415F94"/>
    <w:rsid w:val="00417AC4"/>
    <w:rsid w:val="00425234"/>
    <w:rsid w:val="004365BA"/>
    <w:rsid w:val="00436EF1"/>
    <w:rsid w:val="00436FE2"/>
    <w:rsid w:val="004439E7"/>
    <w:rsid w:val="00444FFE"/>
    <w:rsid w:val="00453589"/>
    <w:rsid w:val="004540BE"/>
    <w:rsid w:val="00455CB6"/>
    <w:rsid w:val="00457337"/>
    <w:rsid w:val="00462D1E"/>
    <w:rsid w:val="0046574B"/>
    <w:rsid w:val="00466715"/>
    <w:rsid w:val="00472EAA"/>
    <w:rsid w:val="00474DF3"/>
    <w:rsid w:val="00485276"/>
    <w:rsid w:val="00491EF2"/>
    <w:rsid w:val="0049369F"/>
    <w:rsid w:val="004952B3"/>
    <w:rsid w:val="004A07BE"/>
    <w:rsid w:val="004A275B"/>
    <w:rsid w:val="004A4173"/>
    <w:rsid w:val="004B47FF"/>
    <w:rsid w:val="004C1226"/>
    <w:rsid w:val="004C2F34"/>
    <w:rsid w:val="004C3442"/>
    <w:rsid w:val="004D38B3"/>
    <w:rsid w:val="004E2CEA"/>
    <w:rsid w:val="004E45B0"/>
    <w:rsid w:val="004F7578"/>
    <w:rsid w:val="0050026A"/>
    <w:rsid w:val="00502E92"/>
    <w:rsid w:val="00503AF6"/>
    <w:rsid w:val="005052F9"/>
    <w:rsid w:val="005161D1"/>
    <w:rsid w:val="0051704D"/>
    <w:rsid w:val="00522160"/>
    <w:rsid w:val="0052629D"/>
    <w:rsid w:val="00530ECB"/>
    <w:rsid w:val="00535392"/>
    <w:rsid w:val="00543861"/>
    <w:rsid w:val="00545403"/>
    <w:rsid w:val="00567CD6"/>
    <w:rsid w:val="00570DC8"/>
    <w:rsid w:val="00570F6E"/>
    <w:rsid w:val="00573469"/>
    <w:rsid w:val="005765E8"/>
    <w:rsid w:val="005768AA"/>
    <w:rsid w:val="0058123E"/>
    <w:rsid w:val="00584119"/>
    <w:rsid w:val="00587DC0"/>
    <w:rsid w:val="00592CFD"/>
    <w:rsid w:val="005936C5"/>
    <w:rsid w:val="00597015"/>
    <w:rsid w:val="005B1FD0"/>
    <w:rsid w:val="005B2EB8"/>
    <w:rsid w:val="005B33E6"/>
    <w:rsid w:val="005B5F5B"/>
    <w:rsid w:val="005C3161"/>
    <w:rsid w:val="005C3749"/>
    <w:rsid w:val="005C77F0"/>
    <w:rsid w:val="005D2455"/>
    <w:rsid w:val="005D611F"/>
    <w:rsid w:val="005D7F78"/>
    <w:rsid w:val="005E3A9D"/>
    <w:rsid w:val="005E7B1D"/>
    <w:rsid w:val="005F191F"/>
    <w:rsid w:val="005F5E8B"/>
    <w:rsid w:val="005F6FD5"/>
    <w:rsid w:val="005F7C26"/>
    <w:rsid w:val="006033D9"/>
    <w:rsid w:val="00604C9D"/>
    <w:rsid w:val="00604DC6"/>
    <w:rsid w:val="006108B2"/>
    <w:rsid w:val="0062057C"/>
    <w:rsid w:val="00630352"/>
    <w:rsid w:val="0063139A"/>
    <w:rsid w:val="006372F7"/>
    <w:rsid w:val="0063737C"/>
    <w:rsid w:val="006644D4"/>
    <w:rsid w:val="006679B0"/>
    <w:rsid w:val="00670D0C"/>
    <w:rsid w:val="00677663"/>
    <w:rsid w:val="006815A5"/>
    <w:rsid w:val="00692FAD"/>
    <w:rsid w:val="006948B7"/>
    <w:rsid w:val="006A1562"/>
    <w:rsid w:val="006A3423"/>
    <w:rsid w:val="006B2409"/>
    <w:rsid w:val="006B3C0D"/>
    <w:rsid w:val="006C014D"/>
    <w:rsid w:val="006C537E"/>
    <w:rsid w:val="006C699D"/>
    <w:rsid w:val="006C74C3"/>
    <w:rsid w:val="006D2663"/>
    <w:rsid w:val="006E4004"/>
    <w:rsid w:val="006F0415"/>
    <w:rsid w:val="006F0DA5"/>
    <w:rsid w:val="006F7EE8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20C55"/>
    <w:rsid w:val="00730942"/>
    <w:rsid w:val="00735FDA"/>
    <w:rsid w:val="0074788A"/>
    <w:rsid w:val="007500C4"/>
    <w:rsid w:val="00751FF3"/>
    <w:rsid w:val="00761E36"/>
    <w:rsid w:val="00762367"/>
    <w:rsid w:val="0076675F"/>
    <w:rsid w:val="00772236"/>
    <w:rsid w:val="00774C59"/>
    <w:rsid w:val="007817FD"/>
    <w:rsid w:val="00781D0E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B57DD"/>
    <w:rsid w:val="007C2179"/>
    <w:rsid w:val="007D5F5B"/>
    <w:rsid w:val="007E2FD5"/>
    <w:rsid w:val="007E343C"/>
    <w:rsid w:val="00806C4D"/>
    <w:rsid w:val="008113CE"/>
    <w:rsid w:val="008130F9"/>
    <w:rsid w:val="008173B7"/>
    <w:rsid w:val="00827760"/>
    <w:rsid w:val="00831558"/>
    <w:rsid w:val="00833B72"/>
    <w:rsid w:val="0083542A"/>
    <w:rsid w:val="008417F9"/>
    <w:rsid w:val="00842B9A"/>
    <w:rsid w:val="00851286"/>
    <w:rsid w:val="0085456E"/>
    <w:rsid w:val="00863B4D"/>
    <w:rsid w:val="00865DFF"/>
    <w:rsid w:val="008702E4"/>
    <w:rsid w:val="0088139B"/>
    <w:rsid w:val="00882111"/>
    <w:rsid w:val="00882DF6"/>
    <w:rsid w:val="00883A36"/>
    <w:rsid w:val="008927F7"/>
    <w:rsid w:val="008A13AB"/>
    <w:rsid w:val="008A771A"/>
    <w:rsid w:val="008B17C7"/>
    <w:rsid w:val="008C7490"/>
    <w:rsid w:val="008D41C2"/>
    <w:rsid w:val="008E2319"/>
    <w:rsid w:val="008E4DDA"/>
    <w:rsid w:val="008E7112"/>
    <w:rsid w:val="008F672A"/>
    <w:rsid w:val="008F7760"/>
    <w:rsid w:val="00901D3C"/>
    <w:rsid w:val="00906905"/>
    <w:rsid w:val="00911E07"/>
    <w:rsid w:val="00917C62"/>
    <w:rsid w:val="009203F0"/>
    <w:rsid w:val="00925FB9"/>
    <w:rsid w:val="00930648"/>
    <w:rsid w:val="00933295"/>
    <w:rsid w:val="00934533"/>
    <w:rsid w:val="0093655A"/>
    <w:rsid w:val="00942CAC"/>
    <w:rsid w:val="00952EBF"/>
    <w:rsid w:val="0096058A"/>
    <w:rsid w:val="00961216"/>
    <w:rsid w:val="0096238E"/>
    <w:rsid w:val="009662A4"/>
    <w:rsid w:val="009735B2"/>
    <w:rsid w:val="00976EC6"/>
    <w:rsid w:val="00977560"/>
    <w:rsid w:val="00977CD6"/>
    <w:rsid w:val="00990A63"/>
    <w:rsid w:val="009943EC"/>
    <w:rsid w:val="009A013E"/>
    <w:rsid w:val="009A4F49"/>
    <w:rsid w:val="009B55E1"/>
    <w:rsid w:val="009C3D6B"/>
    <w:rsid w:val="009C4CDB"/>
    <w:rsid w:val="009C6023"/>
    <w:rsid w:val="009D187B"/>
    <w:rsid w:val="009D7173"/>
    <w:rsid w:val="009E00E4"/>
    <w:rsid w:val="009E0A32"/>
    <w:rsid w:val="009E0A8A"/>
    <w:rsid w:val="009E4C6A"/>
    <w:rsid w:val="009E4CA9"/>
    <w:rsid w:val="009F2C44"/>
    <w:rsid w:val="009F3866"/>
    <w:rsid w:val="009F3C2D"/>
    <w:rsid w:val="00A01C06"/>
    <w:rsid w:val="00A05749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430F"/>
    <w:rsid w:val="00AC1894"/>
    <w:rsid w:val="00AC2B0A"/>
    <w:rsid w:val="00AC57A6"/>
    <w:rsid w:val="00AC5E87"/>
    <w:rsid w:val="00AC6AC4"/>
    <w:rsid w:val="00AD57E9"/>
    <w:rsid w:val="00AE1DFA"/>
    <w:rsid w:val="00AE357E"/>
    <w:rsid w:val="00AF29FF"/>
    <w:rsid w:val="00AF435C"/>
    <w:rsid w:val="00B04170"/>
    <w:rsid w:val="00B0438E"/>
    <w:rsid w:val="00B059A3"/>
    <w:rsid w:val="00B22A7C"/>
    <w:rsid w:val="00B27888"/>
    <w:rsid w:val="00B3293D"/>
    <w:rsid w:val="00B33208"/>
    <w:rsid w:val="00B34A6B"/>
    <w:rsid w:val="00B34C50"/>
    <w:rsid w:val="00B35F04"/>
    <w:rsid w:val="00B360C7"/>
    <w:rsid w:val="00B519F2"/>
    <w:rsid w:val="00B566E0"/>
    <w:rsid w:val="00B57AA5"/>
    <w:rsid w:val="00B57E6F"/>
    <w:rsid w:val="00B60A06"/>
    <w:rsid w:val="00B63C4E"/>
    <w:rsid w:val="00B71EE1"/>
    <w:rsid w:val="00B72E1D"/>
    <w:rsid w:val="00B758FB"/>
    <w:rsid w:val="00B767AB"/>
    <w:rsid w:val="00B82347"/>
    <w:rsid w:val="00B82B91"/>
    <w:rsid w:val="00B84773"/>
    <w:rsid w:val="00B93405"/>
    <w:rsid w:val="00B96D8C"/>
    <w:rsid w:val="00BA0E85"/>
    <w:rsid w:val="00BB21CD"/>
    <w:rsid w:val="00BB3632"/>
    <w:rsid w:val="00BB396E"/>
    <w:rsid w:val="00BB5CB0"/>
    <w:rsid w:val="00BB77EE"/>
    <w:rsid w:val="00BC00D3"/>
    <w:rsid w:val="00BC035B"/>
    <w:rsid w:val="00BC0361"/>
    <w:rsid w:val="00BC0EC5"/>
    <w:rsid w:val="00BC4392"/>
    <w:rsid w:val="00BC4FAD"/>
    <w:rsid w:val="00BC5CA1"/>
    <w:rsid w:val="00BD6DD2"/>
    <w:rsid w:val="00BD75C9"/>
    <w:rsid w:val="00BE49F0"/>
    <w:rsid w:val="00BE7470"/>
    <w:rsid w:val="00BF0BA6"/>
    <w:rsid w:val="00BF14A5"/>
    <w:rsid w:val="00BF2A81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0DD4"/>
    <w:rsid w:val="00C825FE"/>
    <w:rsid w:val="00C85078"/>
    <w:rsid w:val="00C85CEE"/>
    <w:rsid w:val="00C93143"/>
    <w:rsid w:val="00CA02C6"/>
    <w:rsid w:val="00CA5ACA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F68C5"/>
    <w:rsid w:val="00D01D0C"/>
    <w:rsid w:val="00D068EF"/>
    <w:rsid w:val="00D06C96"/>
    <w:rsid w:val="00D15FFF"/>
    <w:rsid w:val="00D16363"/>
    <w:rsid w:val="00D16ABC"/>
    <w:rsid w:val="00D20617"/>
    <w:rsid w:val="00D32650"/>
    <w:rsid w:val="00D42E74"/>
    <w:rsid w:val="00D47285"/>
    <w:rsid w:val="00D53E03"/>
    <w:rsid w:val="00D549DA"/>
    <w:rsid w:val="00D67B71"/>
    <w:rsid w:val="00D73C58"/>
    <w:rsid w:val="00D74D58"/>
    <w:rsid w:val="00D75570"/>
    <w:rsid w:val="00D75635"/>
    <w:rsid w:val="00D7640E"/>
    <w:rsid w:val="00D7726D"/>
    <w:rsid w:val="00D831AF"/>
    <w:rsid w:val="00D928C7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D4C6E"/>
    <w:rsid w:val="00DE063D"/>
    <w:rsid w:val="00DF470F"/>
    <w:rsid w:val="00DF5A5A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57C5"/>
    <w:rsid w:val="00E55B45"/>
    <w:rsid w:val="00E573BD"/>
    <w:rsid w:val="00E57409"/>
    <w:rsid w:val="00E600DE"/>
    <w:rsid w:val="00E60514"/>
    <w:rsid w:val="00E61A34"/>
    <w:rsid w:val="00E63968"/>
    <w:rsid w:val="00E64E45"/>
    <w:rsid w:val="00E656A7"/>
    <w:rsid w:val="00E70895"/>
    <w:rsid w:val="00E76104"/>
    <w:rsid w:val="00E80500"/>
    <w:rsid w:val="00E80B36"/>
    <w:rsid w:val="00E83D21"/>
    <w:rsid w:val="00E95FE3"/>
    <w:rsid w:val="00E970FC"/>
    <w:rsid w:val="00E9723F"/>
    <w:rsid w:val="00E976ED"/>
    <w:rsid w:val="00EA0E4C"/>
    <w:rsid w:val="00EA3F28"/>
    <w:rsid w:val="00EA3F35"/>
    <w:rsid w:val="00EA734B"/>
    <w:rsid w:val="00EB6760"/>
    <w:rsid w:val="00EB6887"/>
    <w:rsid w:val="00EC6DFD"/>
    <w:rsid w:val="00ED1CB4"/>
    <w:rsid w:val="00EE1130"/>
    <w:rsid w:val="00EE5A28"/>
    <w:rsid w:val="00EF0EED"/>
    <w:rsid w:val="00EF2AD2"/>
    <w:rsid w:val="00EF659C"/>
    <w:rsid w:val="00F00FA6"/>
    <w:rsid w:val="00F03142"/>
    <w:rsid w:val="00F12C2E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3BB7"/>
    <w:rsid w:val="00F94AA6"/>
    <w:rsid w:val="00F97CB8"/>
    <w:rsid w:val="00FA0D40"/>
    <w:rsid w:val="00FA553B"/>
    <w:rsid w:val="00FA5971"/>
    <w:rsid w:val="00FB5A8D"/>
    <w:rsid w:val="00FC0B2D"/>
    <w:rsid w:val="00FC2F94"/>
    <w:rsid w:val="00FD3921"/>
    <w:rsid w:val="00FD40F6"/>
    <w:rsid w:val="00FD527F"/>
    <w:rsid w:val="00FD6605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24DA-3533-4473-866D-41AE5680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178</cp:revision>
  <cp:lastPrinted>2020-03-02T07:16:00Z</cp:lastPrinted>
  <dcterms:created xsi:type="dcterms:W3CDTF">2013-04-29T15:15:00Z</dcterms:created>
  <dcterms:modified xsi:type="dcterms:W3CDTF">2020-03-19T06:23:00Z</dcterms:modified>
</cp:coreProperties>
</file>